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D122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D3E1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2FDCD6" w14:textId="77777777" w:rsidR="00C261B3" w:rsidRDefault="00C261B3" w:rsidP="007A0155">
      <w:pPr>
        <w:rPr>
          <w:u w:val="single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A357F4" w:rsidRPr="0070758A" w14:paraId="1B94C762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42225D3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2D11B68B" w14:textId="41743D26" w:rsidR="00A357F4" w:rsidRPr="0070758A" w:rsidRDefault="007C4442" w:rsidP="006D130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</w:rPr>
            </w:pPr>
            <w:r w:rsidRPr="00CF1A15">
              <w:rPr>
                <w:rFonts w:cs="Arial"/>
                <w:b/>
                <w:bCs/>
                <w:szCs w:val="22"/>
              </w:rPr>
              <w:t xml:space="preserve">Projektová dokumentace pro stavební povolení a provedení stavby s názvem </w:t>
            </w:r>
            <w:proofErr w:type="spellStart"/>
            <w:r w:rsidRPr="00CF1A15">
              <w:rPr>
                <w:rFonts w:cs="Arial"/>
                <w:b/>
                <w:bCs/>
                <w:szCs w:val="22"/>
              </w:rPr>
              <w:t>Záchytny</w:t>
            </w:r>
            <w:proofErr w:type="spellEnd"/>
            <w:r w:rsidRPr="00CF1A15">
              <w:rPr>
                <w:rFonts w:cs="Arial"/>
                <w:b/>
                <w:bCs/>
                <w:szCs w:val="22"/>
              </w:rPr>
              <w:t xml:space="preserve">́ příkop PR1, interakční prvky IP42 a IP43, polní cesty DC68, HC95 a část HC16 v k. </w:t>
            </w:r>
            <w:proofErr w:type="spellStart"/>
            <w:r w:rsidRPr="00CF1A15">
              <w:rPr>
                <w:rFonts w:cs="Arial"/>
                <w:b/>
                <w:bCs/>
                <w:szCs w:val="22"/>
              </w:rPr>
              <w:t>ú.</w:t>
            </w:r>
            <w:proofErr w:type="spellEnd"/>
            <w:r w:rsidRPr="00CF1A15">
              <w:rPr>
                <w:rFonts w:cs="Arial"/>
                <w:b/>
                <w:bCs/>
                <w:szCs w:val="22"/>
              </w:rPr>
              <w:t xml:space="preserve"> Kvasice</w:t>
            </w:r>
          </w:p>
        </w:tc>
      </w:tr>
      <w:tr w:rsidR="00A357F4" w:rsidRPr="00950498" w14:paraId="764CFF1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35B1BD7A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EBEBC5C" w14:textId="5F4C7C52" w:rsidR="00A357F4" w:rsidRPr="00950498" w:rsidRDefault="00A357F4" w:rsidP="006D130D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950498">
              <w:rPr>
                <w:rFonts w:cs="Arial"/>
                <w:szCs w:val="22"/>
              </w:rPr>
              <w:t>SP</w:t>
            </w:r>
            <w:r w:rsidR="007C4442">
              <w:rPr>
                <w:rFonts w:cs="Arial"/>
                <w:szCs w:val="22"/>
              </w:rPr>
              <w:t>1716</w:t>
            </w:r>
            <w:r w:rsidRPr="00950498">
              <w:rPr>
                <w:rFonts w:cs="Arial"/>
                <w:szCs w:val="22"/>
              </w:rPr>
              <w:t>/202</w:t>
            </w:r>
            <w:r>
              <w:rPr>
                <w:rFonts w:cs="Arial"/>
                <w:szCs w:val="22"/>
              </w:rPr>
              <w:t>2</w:t>
            </w:r>
            <w:r w:rsidRPr="00950498">
              <w:rPr>
                <w:rFonts w:cs="Arial"/>
                <w:szCs w:val="22"/>
              </w:rPr>
              <w:t>-525101</w:t>
            </w:r>
          </w:p>
        </w:tc>
      </w:tr>
    </w:tbl>
    <w:p w14:paraId="66B83D8D" w14:textId="77777777" w:rsidR="00A357F4" w:rsidRDefault="00A357F4" w:rsidP="007A0155">
      <w:pPr>
        <w:rPr>
          <w:u w:val="single"/>
        </w:rPr>
      </w:pPr>
    </w:p>
    <w:p w14:paraId="12800093" w14:textId="3994F324" w:rsidR="007D4836" w:rsidRPr="00A357F4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14:paraId="53A2CD16" w14:textId="77777777"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A29BF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46E7F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3DCB44" w14:textId="77777777" w:rsidR="004365D0" w:rsidRDefault="004365D0" w:rsidP="004365D0">
      <w:pPr>
        <w:pStyle w:val="Default"/>
      </w:pPr>
    </w:p>
    <w:p w14:paraId="10ABD60F" w14:textId="77777777" w:rsidR="008465CD" w:rsidRPr="004365D0" w:rsidRDefault="008465CD" w:rsidP="004365D0">
      <w:pPr>
        <w:pStyle w:val="Default"/>
      </w:pPr>
    </w:p>
    <w:p w14:paraId="2B3FB59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257DC0" w14:textId="77777777" w:rsidR="007875F8" w:rsidRDefault="007875F8" w:rsidP="006E7489">
      <w:pPr>
        <w:spacing w:before="120"/>
      </w:pPr>
    </w:p>
    <w:p w14:paraId="2756152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C7744C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97441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1B00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AF368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70EB5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45A8F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6EF5D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4DB616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355E4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D6E8EC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569338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EB836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1D2F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FA6ED7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F0E99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3D126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F7D22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D453E9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1BA08" w14:textId="77777777" w:rsidR="00634EDA" w:rsidRDefault="00634EDA" w:rsidP="008E4AD5">
      <w:r>
        <w:separator/>
      </w:r>
    </w:p>
  </w:endnote>
  <w:endnote w:type="continuationSeparator" w:id="0">
    <w:p w14:paraId="3C6A8CB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ED9DD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CDD19F" w14:textId="77777777" w:rsidR="00C41790" w:rsidRDefault="00C41790">
    <w:pPr>
      <w:pStyle w:val="Zpat"/>
      <w:jc w:val="right"/>
    </w:pPr>
  </w:p>
  <w:p w14:paraId="63EF8C4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5D051" w14:textId="77777777" w:rsidR="00634EDA" w:rsidRDefault="00634EDA" w:rsidP="008E4AD5">
      <w:r>
        <w:separator/>
      </w:r>
    </w:p>
  </w:footnote>
  <w:footnote w:type="continuationSeparator" w:id="0">
    <w:p w14:paraId="4675A0A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FB1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14:paraId="1FEE935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442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7F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2021-01-04T10:36:00Z</dcterms:created>
  <dcterms:modified xsi:type="dcterms:W3CDTF">2022-02-04T09:13:00Z</dcterms:modified>
</cp:coreProperties>
</file>